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.0" w:type="dxa"/>
        <w:tblLayout w:type="fixed"/>
        <w:tblLook w:val="0400"/>
      </w:tblPr>
      <w:tblGrid>
        <w:gridCol w:w="3402"/>
        <w:gridCol w:w="7088"/>
        <w:tblGridChange w:id="0">
          <w:tblGrid>
            <w:gridCol w:w="3402"/>
            <w:gridCol w:w="70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2">
            <w:pPr>
              <w:ind w:left="0" w:right="21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71438</wp:posOffset>
                  </wp:positionH>
                  <wp:positionV relativeFrom="paragraph">
                    <wp:posOffset>114300</wp:posOffset>
                  </wp:positionV>
                  <wp:extent cx="1752600" cy="607057"/>
                  <wp:effectExtent b="0" l="0" r="0" t="0"/>
                  <wp:wrapTopAndBottom distB="114300" distT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607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ind w:left="0" w:right="54" w:firstLine="0"/>
              <w:jc w:val="center"/>
              <w:rPr>
                <w:rFonts w:ascii="Arial" w:cs="Arial" w:eastAsia="Arial" w:hAnsi="Arial"/>
                <w:b w:val="0"/>
                <w:bCs w:val="0"/>
                <w:color w:val="4e81bd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36"/>
                <w:szCs w:val="36"/>
                <w:rtl w:val="0"/>
              </w:rPr>
              <w:t xml:space="preserve">Dossier de candidature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color w:val="4e81bd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color w:val="4e81bd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color w:val="4e81bd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ind w:left="0" w:hanging="1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Version 1 : du 23/02/2026 au 23/02/2029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ind w:left="0" w:right="283" w:firstLine="0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bCs w:val="0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0"/>
          <w:bCs w:val="0"/>
          <w:i w:val="1"/>
          <w:iCs w:val="1"/>
          <w:sz w:val="24"/>
          <w:szCs w:val="24"/>
          <w:u w:val="single"/>
          <w:rtl w:val="0"/>
        </w:rPr>
        <w:t xml:space="preserve">Client :</w:t>
      </w:r>
    </w:p>
    <w:tbl>
      <w:tblPr>
        <w:tblStyle w:val="Table2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5954"/>
        <w:tblGridChange w:id="0">
          <w:tblGrid>
            <w:gridCol w:w="4531"/>
            <w:gridCol w:w="5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Date :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Entreprise/Particulier 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Nom du client :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Téléphone 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Adresse du client : 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Mail :</w:t>
            </w:r>
          </w:p>
        </w:tc>
      </w:tr>
    </w:tbl>
    <w:p w:rsidR="00000000" w:rsidDel="00000000" w:rsidP="00000000" w:rsidRDefault="00000000" w:rsidRPr="00000000" w14:paraId="00000015">
      <w:pPr>
        <w:ind w:left="0" w:firstLine="0"/>
        <w:jc w:val="both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bCs w:val="0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0"/>
          <w:bCs w:val="0"/>
          <w:i w:val="1"/>
          <w:iCs w:val="1"/>
          <w:sz w:val="24"/>
          <w:szCs w:val="24"/>
          <w:u w:val="single"/>
          <w:rtl w:val="0"/>
        </w:rPr>
        <w:t xml:space="preserve">Demande :</w:t>
      </w:r>
    </w:p>
    <w:tbl>
      <w:tblPr>
        <w:tblStyle w:val="Table3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608"/>
        <w:gridCol w:w="1227"/>
        <w:gridCol w:w="1134"/>
        <w:gridCol w:w="3969"/>
        <w:tblGridChange w:id="0">
          <w:tblGrid>
            <w:gridCol w:w="2547"/>
            <w:gridCol w:w="1608"/>
            <w:gridCol w:w="1227"/>
            <w:gridCol w:w="1134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Thème :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Formation catalogue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Formation sur mesure </w:t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Lieu de la formation 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Si formation en entreprise, moyens matériels à disposition 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(pour formateur) Conformité des locaux si formation en entreprise :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Conforme / Non conforme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Besoin du client / Objectifs de la formation : </w:t>
            </w:r>
          </w:p>
          <w:p w:rsidR="00000000" w:rsidDel="00000000" w:rsidP="00000000" w:rsidRDefault="00000000" w:rsidRPr="00000000" w14:paraId="00000025">
            <w:pPr>
              <w:ind w:left="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-1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Questions clients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Décrivez votre parcours professionnel 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Décrivez vos missions dans le poste actuel 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Durée souhaitée :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Date/Période souhaitée :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Nombre de stagiaires :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Profils des stagiaires 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Situation de handicap : 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Si oui 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Contraintes liées aux postes :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Aménagements nécessaires pour la formation : 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747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Financeur :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entreprise    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stagiaire       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organisme paritaire :    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47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                                   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747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0"/>
          <w:bCs w:val="0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0"/>
          <w:bCs w:val="0"/>
          <w:i w:val="1"/>
          <w:iCs w:val="1"/>
          <w:sz w:val="24"/>
          <w:szCs w:val="24"/>
          <w:u w:val="single"/>
          <w:rtl w:val="0"/>
        </w:rPr>
        <w:t xml:space="preserve">Pour le formateur :</w:t>
      </w:r>
    </w:p>
    <w:tbl>
      <w:tblPr>
        <w:tblStyle w:val="Table4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5954"/>
        <w:tblGridChange w:id="0">
          <w:tblGrid>
            <w:gridCol w:w="4531"/>
            <w:gridCol w:w="5954"/>
          </w:tblGrid>
        </w:tblGridChange>
      </w:tblGrid>
      <w:tr>
        <w:trPr>
          <w:cantSplit w:val="0"/>
          <w:trHeight w:val="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Validation d’une formation catalogue : </w:t>
            </w:r>
          </w:p>
          <w:p w:rsidR="00000000" w:rsidDel="00000000" w:rsidP="00000000" w:rsidRDefault="00000000" w:rsidRPr="00000000" w14:paraId="0000005F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Oui   /  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Rédaction d’une proposition de programme sur mesure : </w:t>
            </w:r>
          </w:p>
          <w:p w:rsidR="00000000" w:rsidDel="00000000" w:rsidP="00000000" w:rsidRDefault="00000000" w:rsidRPr="00000000" w14:paraId="00000061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Oui   /  Non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Supports pédagogiques adaptés : </w:t>
            </w:r>
          </w:p>
          <w:p w:rsidR="00000000" w:rsidDel="00000000" w:rsidP="00000000" w:rsidRDefault="00000000" w:rsidRPr="00000000" w14:paraId="00000063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Oui   /  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Déroulé pédagogique adapté :</w:t>
            </w:r>
          </w:p>
          <w:p w:rsidR="00000000" w:rsidDel="00000000" w:rsidP="00000000" w:rsidRDefault="00000000" w:rsidRPr="00000000" w14:paraId="00000065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Oui   /  Non</w:t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Si oui, comment ?</w:t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Si oui, comment ?</w:t>
            </w:r>
          </w:p>
          <w:p w:rsidR="00000000" w:rsidDel="00000000" w:rsidP="00000000" w:rsidRDefault="00000000" w:rsidRPr="00000000" w14:paraId="0000006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Modalités pédagogiques : </w:t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Présentiel / Distanciel (visio) / E-Learning / Mixte</w:t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ind w:left="0" w:right="283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408" w:top="448" w:left="865" w:right="2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8"/>
        <w:szCs w:val="28"/>
        <w:lang w:val="fr"/>
      </w:rPr>
    </w:rPrDefault>
    <w:pPrDefault>
      <w:pPr>
        <w:spacing w:after="2" w:line="259" w:lineRule="auto"/>
        <w:ind w:left="10" w:hanging="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FojM1EbJheN58jhlaMy7Y58Ow==">CgMxLjA4AHIhMS1vY0w2eUtybF9hRmwtVmxuV3QwdkZ3ZEppNFNOYlY1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